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sz w:val="32"/>
          <w:szCs w:val="32"/>
        </w:rPr>
        <w:t>：</w:t>
      </w:r>
    </w:p>
    <w:p>
      <w:pPr>
        <w:widowControl/>
        <w:spacing w:line="56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rPr>
          <w:rFonts w:eastAsia="黑体"/>
          <w:sz w:val="52"/>
        </w:rPr>
      </w:pPr>
    </w:p>
    <w:p>
      <w:pPr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spacing w:val="2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spacing w:val="20"/>
          <w:sz w:val="52"/>
          <w:szCs w:val="52"/>
        </w:rPr>
        <w:t>市社科联202</w:t>
      </w:r>
      <w:r>
        <w:rPr>
          <w:rFonts w:hint="eastAsia" w:ascii="方正小标宋简体" w:hAnsi="方正小标宋简体" w:eastAsia="方正小标宋简体" w:cs="方正小标宋简体"/>
          <w:spacing w:val="20"/>
          <w:sz w:val="52"/>
          <w:szCs w:val="52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pacing w:val="20"/>
          <w:sz w:val="52"/>
          <w:szCs w:val="52"/>
        </w:rPr>
        <w:t>年度</w:t>
      </w:r>
      <w:r>
        <w:rPr>
          <w:rFonts w:hint="eastAsia" w:ascii="方正小标宋简体" w:hAnsi="方正小标宋简体" w:eastAsia="方正小标宋简体" w:cs="方正小标宋简体"/>
          <w:spacing w:val="20"/>
          <w:sz w:val="52"/>
          <w:szCs w:val="52"/>
          <w:lang w:eastAsia="zh-CN"/>
        </w:rPr>
        <w:t>专项</w:t>
      </w:r>
      <w:r>
        <w:rPr>
          <w:rFonts w:hint="eastAsia" w:ascii="方正小标宋简体" w:hAnsi="方正小标宋简体" w:eastAsia="方正小标宋简体" w:cs="方正小标宋简体"/>
          <w:spacing w:val="20"/>
          <w:sz w:val="52"/>
          <w:szCs w:val="52"/>
        </w:rPr>
        <w:t>课题</w:t>
      </w:r>
    </w:p>
    <w:p>
      <w:pPr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pacing w:val="20"/>
          <w:sz w:val="52"/>
          <w:szCs w:val="52"/>
        </w:rPr>
      </w:pPr>
    </w:p>
    <w:p>
      <w:pPr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spacing w:val="2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spacing w:val="20"/>
          <w:sz w:val="52"/>
          <w:szCs w:val="52"/>
        </w:rPr>
        <w:t>申    报    表</w:t>
      </w:r>
    </w:p>
    <w:p>
      <w:pPr>
        <w:snapToGrid w:val="0"/>
        <w:spacing w:line="560" w:lineRule="exact"/>
        <w:rPr>
          <w:rFonts w:eastAsia="黑体"/>
          <w:szCs w:val="20"/>
        </w:rPr>
      </w:pPr>
      <w:r>
        <w:rPr>
          <w:rFonts w:eastAsia="黑体"/>
        </w:rPr>
        <w:t> </w:t>
      </w:r>
    </w:p>
    <w:p>
      <w:pPr>
        <w:snapToGrid w:val="0"/>
        <w:spacing w:line="560" w:lineRule="exact"/>
        <w:rPr>
          <w:rFonts w:eastAsia="黑体"/>
          <w:szCs w:val="20"/>
        </w:rPr>
      </w:pPr>
      <w:r>
        <w:rPr>
          <w:rFonts w:eastAsia="黑体"/>
        </w:rPr>
        <w:t> </w:t>
      </w:r>
    </w:p>
    <w:p>
      <w:pPr>
        <w:snapToGrid w:val="0"/>
        <w:spacing w:line="560" w:lineRule="exact"/>
        <w:rPr>
          <w:rFonts w:eastAsia="黑体"/>
          <w:szCs w:val="20"/>
        </w:rPr>
      </w:pPr>
      <w:r>
        <w:rPr>
          <w:rFonts w:eastAsia="黑体"/>
        </w:rPr>
        <w:t> </w:t>
      </w:r>
    </w:p>
    <w:p>
      <w:pPr>
        <w:spacing w:line="560" w:lineRule="exact"/>
        <w:ind w:firstLine="800" w:firstLineChars="250"/>
        <w:rPr>
          <w:sz w:val="32"/>
          <w:szCs w:val="32"/>
        </w:rPr>
      </w:pPr>
      <w:r>
        <w:rPr>
          <w:rFonts w:hint="eastAsia"/>
          <w:sz w:val="32"/>
          <w:szCs w:val="32"/>
        </w:rPr>
        <w:t>课题名称：</w:t>
      </w:r>
    </w:p>
    <w:p>
      <w:pPr>
        <w:spacing w:line="560" w:lineRule="exact"/>
        <w:rPr>
          <w:sz w:val="32"/>
          <w:szCs w:val="32"/>
        </w:rPr>
      </w:pPr>
    </w:p>
    <w:p>
      <w:pPr>
        <w:spacing w:line="560" w:lineRule="exact"/>
        <w:ind w:firstLine="800" w:firstLineChars="250"/>
        <w:rPr>
          <w:sz w:val="32"/>
          <w:szCs w:val="32"/>
        </w:rPr>
      </w:pPr>
      <w:r>
        <w:rPr>
          <w:rFonts w:hint="eastAsia"/>
          <w:sz w:val="32"/>
          <w:szCs w:val="32"/>
        </w:rPr>
        <w:t>课题负责人：</w:t>
      </w:r>
    </w:p>
    <w:p>
      <w:pPr>
        <w:spacing w:line="560" w:lineRule="exact"/>
        <w:rPr>
          <w:sz w:val="32"/>
          <w:szCs w:val="32"/>
        </w:rPr>
      </w:pPr>
    </w:p>
    <w:p>
      <w:pPr>
        <w:spacing w:line="560" w:lineRule="exact"/>
        <w:ind w:firstLine="800" w:firstLineChars="250"/>
        <w:rPr>
          <w:sz w:val="32"/>
          <w:szCs w:val="32"/>
        </w:rPr>
      </w:pPr>
      <w:r>
        <w:rPr>
          <w:rFonts w:hint="eastAsia"/>
          <w:sz w:val="32"/>
          <w:szCs w:val="32"/>
        </w:rPr>
        <w:t>负责人所在单位：</w:t>
      </w:r>
    </w:p>
    <w:p>
      <w:pPr>
        <w:spacing w:line="560" w:lineRule="exact"/>
        <w:ind w:firstLine="800" w:firstLineChars="250"/>
        <w:rPr>
          <w:sz w:val="32"/>
          <w:szCs w:val="32"/>
        </w:rPr>
      </w:pPr>
    </w:p>
    <w:p>
      <w:pPr>
        <w:spacing w:line="560" w:lineRule="exact"/>
        <w:ind w:firstLine="800" w:firstLineChars="250"/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</w:rPr>
        <w:t>申报类别：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Style w:val="6"/>
          <w:rFonts w:hint="eastAsia" w:asciiTheme="majorEastAsia" w:hAnsiTheme="majorEastAsia" w:eastAsiaTheme="majorEastAsia" w:cstheme="majorEastAsia"/>
          <w:b w:val="0"/>
          <w:bCs w:val="0"/>
          <w:spacing w:val="0"/>
          <w:kern w:val="0"/>
          <w:sz w:val="32"/>
          <w:szCs w:val="32"/>
          <w:u w:val="none"/>
          <w:lang w:val="en-US" w:eastAsia="zh-CN" w:bidi="ar"/>
        </w:rPr>
        <w:t>理论研究</w:t>
      </w:r>
      <w:r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32"/>
          <w:szCs w:val="32"/>
        </w:rPr>
        <w:t>（   ）</w:t>
      </w:r>
      <w:r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32"/>
          <w:szCs w:val="32"/>
          <w:lang w:val="en-US" w:eastAsia="zh-CN"/>
        </w:rPr>
        <w:t xml:space="preserve">  </w:t>
      </w:r>
      <w:r>
        <w:rPr>
          <w:rStyle w:val="6"/>
          <w:rFonts w:hint="eastAsia" w:asciiTheme="majorEastAsia" w:hAnsiTheme="majorEastAsia" w:eastAsiaTheme="majorEastAsia" w:cstheme="majorEastAsia"/>
          <w:b w:val="0"/>
          <w:bCs w:val="0"/>
          <w:spacing w:val="0"/>
          <w:kern w:val="0"/>
          <w:sz w:val="32"/>
          <w:szCs w:val="32"/>
          <w:u w:val="none"/>
          <w:lang w:val="en-US" w:eastAsia="zh-CN" w:bidi="ar"/>
        </w:rPr>
        <w:t>对策建议</w:t>
      </w:r>
      <w:r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32"/>
          <w:szCs w:val="32"/>
        </w:rPr>
        <w:t>（   ）</w:t>
      </w:r>
    </w:p>
    <w:p>
      <w:pPr>
        <w:spacing w:line="560" w:lineRule="exact"/>
        <w:ind w:firstLine="800" w:firstLineChars="250"/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</w:rPr>
      </w:pPr>
    </w:p>
    <w:p>
      <w:pPr>
        <w:spacing w:line="560" w:lineRule="exact"/>
        <w:ind w:firstLine="800" w:firstLineChars="250"/>
        <w:rPr>
          <w:sz w:val="32"/>
          <w:szCs w:val="32"/>
        </w:rPr>
      </w:pPr>
      <w:r>
        <w:rPr>
          <w:rFonts w:hint="eastAsia"/>
          <w:sz w:val="32"/>
          <w:szCs w:val="32"/>
        </w:rPr>
        <w:t>申报对应选题序号：</w:t>
      </w:r>
    </w:p>
    <w:p>
      <w:pPr>
        <w:spacing w:line="560" w:lineRule="exact"/>
        <w:ind w:firstLine="945" w:firstLineChars="450"/>
        <w:rPr>
          <w:rFonts w:hint="eastAsia" w:eastAsia="宋体"/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eastAsia="zh-CN"/>
        </w:rPr>
        <w:t>（自拟选题添其他）</w:t>
      </w:r>
    </w:p>
    <w:p>
      <w:pPr>
        <w:spacing w:line="560" w:lineRule="exact"/>
        <w:ind w:firstLine="800" w:firstLineChars="250"/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</w:rPr>
      </w:pPr>
    </w:p>
    <w:p>
      <w:pPr>
        <w:spacing w:line="560" w:lineRule="exact"/>
        <w:ind w:firstLine="800" w:firstLineChars="250"/>
        <w:rPr>
          <w:rFonts w:hint="eastAsia" w:asciiTheme="majorEastAsia" w:hAnsiTheme="majorEastAsia" w:eastAsiaTheme="majorEastAsia" w:cstheme="majorEastAsia"/>
          <w:b w:val="0"/>
          <w:bCs w:val="0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</w:rPr>
        <w:t>填表日期</w:t>
      </w:r>
    </w:p>
    <w:p>
      <w:pPr>
        <w:spacing w:line="560" w:lineRule="exact"/>
      </w:pPr>
    </w:p>
    <w:p>
      <w:pPr>
        <w:spacing w:line="560" w:lineRule="exact"/>
        <w:rPr>
          <w:sz w:val="28"/>
          <w:szCs w:val="28"/>
        </w:rPr>
      </w:pPr>
    </w:p>
    <w:p>
      <w:pPr>
        <w:spacing w:line="560" w:lineRule="exact"/>
        <w:jc w:val="center"/>
        <w:rPr>
          <w:rFonts w:ascii="楷体" w:hAnsi="楷体" w:eastAsia="楷体"/>
          <w:w w:val="90"/>
          <w:sz w:val="32"/>
          <w:szCs w:val="32"/>
        </w:rPr>
      </w:pPr>
      <w:r>
        <w:rPr>
          <w:rFonts w:hint="eastAsia" w:ascii="楷体" w:hAnsi="楷体" w:eastAsia="楷体"/>
          <w:w w:val="90"/>
          <w:sz w:val="32"/>
          <w:szCs w:val="32"/>
        </w:rPr>
        <w:t>哈尔滨市社会科学界联合会  制</w:t>
      </w:r>
    </w:p>
    <w:p>
      <w:pPr>
        <w:tabs>
          <w:tab w:val="left" w:pos="720"/>
        </w:tabs>
        <w:snapToGrid w:val="0"/>
        <w:spacing w:line="420" w:lineRule="exact"/>
        <w:ind w:left="720"/>
        <w:rPr>
          <w:rFonts w:eastAsia="黑体"/>
          <w:sz w:val="32"/>
        </w:rPr>
      </w:pPr>
      <w:r>
        <w:rPr>
          <w:rFonts w:eastAsia="黑体"/>
          <w:sz w:val="32"/>
        </w:rPr>
        <w:br w:type="page"/>
      </w:r>
    </w:p>
    <w:p>
      <w:pPr>
        <w:tabs>
          <w:tab w:val="left" w:pos="720"/>
        </w:tabs>
        <w:snapToGrid w:val="0"/>
        <w:spacing w:line="420" w:lineRule="exact"/>
        <w:rPr>
          <w:rFonts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t>一、简况</w:t>
      </w:r>
    </w:p>
    <w:tbl>
      <w:tblPr>
        <w:tblStyle w:val="4"/>
        <w:tblW w:w="8779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751"/>
        <w:gridCol w:w="980"/>
        <w:gridCol w:w="605"/>
        <w:gridCol w:w="1276"/>
        <w:gridCol w:w="483"/>
        <w:gridCol w:w="280"/>
        <w:gridCol w:w="447"/>
        <w:gridCol w:w="1345"/>
        <w:gridCol w:w="189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465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课题名称</w:t>
            </w:r>
          </w:p>
        </w:tc>
        <w:tc>
          <w:tcPr>
            <w:tcW w:w="731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46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学科分类</w:t>
            </w:r>
          </w:p>
        </w:tc>
        <w:tc>
          <w:tcPr>
            <w:tcW w:w="3624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9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预计完成时间</w:t>
            </w:r>
          </w:p>
        </w:tc>
        <w:tc>
          <w:tcPr>
            <w:tcW w:w="189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46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负责人姓名</w:t>
            </w:r>
          </w:p>
        </w:tc>
        <w:tc>
          <w:tcPr>
            <w:tcW w:w="158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 别</w:t>
            </w:r>
          </w:p>
        </w:tc>
        <w:tc>
          <w:tcPr>
            <w:tcW w:w="121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 </w:t>
            </w:r>
          </w:p>
        </w:tc>
        <w:tc>
          <w:tcPr>
            <w:tcW w:w="13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46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行政职务</w:t>
            </w:r>
          </w:p>
        </w:tc>
        <w:tc>
          <w:tcPr>
            <w:tcW w:w="158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专业职务</w:t>
            </w:r>
          </w:p>
        </w:tc>
        <w:tc>
          <w:tcPr>
            <w:tcW w:w="4453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6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最后学历</w:t>
            </w:r>
          </w:p>
        </w:tc>
        <w:tc>
          <w:tcPr>
            <w:tcW w:w="2861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最后学位</w:t>
            </w:r>
          </w:p>
        </w:tc>
        <w:tc>
          <w:tcPr>
            <w:tcW w:w="32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</w:trPr>
        <w:tc>
          <w:tcPr>
            <w:tcW w:w="146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7314" w:type="dxa"/>
            <w:gridSpan w:val="8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固定电话：                  手机：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46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通讯地址</w:t>
            </w:r>
          </w:p>
        </w:tc>
        <w:tc>
          <w:tcPr>
            <w:tcW w:w="7314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714" w:type="dxa"/>
            <w:vMerge w:val="restart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要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术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果</w:t>
            </w:r>
          </w:p>
        </w:tc>
        <w:tc>
          <w:tcPr>
            <w:tcW w:w="8065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7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065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7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065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7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065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14" w:type="dxa"/>
            <w:vMerge w:val="continue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065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14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要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加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者</w:t>
            </w:r>
          </w:p>
        </w:tc>
        <w:tc>
          <w:tcPr>
            <w:tcW w:w="17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名</w:t>
            </w:r>
          </w:p>
        </w:tc>
        <w:tc>
          <w:tcPr>
            <w:tcW w:w="236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专业职务</w:t>
            </w:r>
          </w:p>
        </w:tc>
        <w:tc>
          <w:tcPr>
            <w:tcW w:w="397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作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单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14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7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36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97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14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7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36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97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14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7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36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97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14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7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36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97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>
      <w:pPr>
        <w:snapToGrid w:val="0"/>
        <w:spacing w:line="480" w:lineRule="auto"/>
        <w:rPr>
          <w:rFonts w:ascii="黑体" w:eastAsia="黑体"/>
          <w:sz w:val="32"/>
        </w:rPr>
      </w:pPr>
    </w:p>
    <w:p>
      <w:pPr>
        <w:snapToGrid w:val="0"/>
        <w:spacing w:line="480" w:lineRule="auto"/>
        <w:rPr>
          <w:rFonts w:ascii="黑体" w:eastAsia="黑体"/>
          <w:sz w:val="32"/>
        </w:rPr>
      </w:pPr>
    </w:p>
    <w:p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二、课题实践价值和应用前景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8" w:hRule="atLeast"/>
          <w:jc w:val="center"/>
        </w:trPr>
        <w:tc>
          <w:tcPr>
            <w:tcW w:w="9116" w:type="dxa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三、课题研究总体框架、主要内容和预期目标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7" w:hRule="atLeast"/>
          <w:jc w:val="center"/>
        </w:trPr>
        <w:tc>
          <w:tcPr>
            <w:tcW w:w="9116" w:type="dxa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四、课题研究思路方法，拟解决的重点难点问题，主要特点和创新点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2" w:hRule="atLeast"/>
          <w:jc w:val="center"/>
        </w:trPr>
        <w:tc>
          <w:tcPr>
            <w:tcW w:w="9116" w:type="dxa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五、课题研究的理论基础、实践条件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47" w:hRule="atLeast"/>
          <w:jc w:val="center"/>
        </w:trPr>
        <w:tc>
          <w:tcPr>
            <w:tcW w:w="9116" w:type="dxa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>
      <w:pPr>
        <w:snapToGrid w:val="0"/>
        <w:jc w:val="left"/>
        <w:rPr>
          <w:rFonts w:hint="eastAsia" w:eastAsia="黑体"/>
          <w:sz w:val="28"/>
          <w:szCs w:val="28"/>
        </w:rPr>
      </w:pPr>
    </w:p>
    <w:p>
      <w:pPr>
        <w:snapToGrid w:val="0"/>
        <w:jc w:val="left"/>
        <w:rPr>
          <w:rFonts w:eastAsia="黑体"/>
          <w:sz w:val="28"/>
          <w:szCs w:val="28"/>
        </w:rPr>
      </w:pPr>
      <w:bookmarkStart w:id="0" w:name="_GoBack"/>
      <w:bookmarkEnd w:id="0"/>
      <w:r>
        <w:rPr>
          <w:rFonts w:hint="eastAsia" w:eastAsia="黑体"/>
          <w:sz w:val="28"/>
          <w:szCs w:val="28"/>
        </w:rPr>
        <w:t>六、立结项意见</w:t>
      </w:r>
    </w:p>
    <w:tbl>
      <w:tblPr>
        <w:tblStyle w:val="4"/>
        <w:tblW w:w="9000" w:type="dxa"/>
        <w:tblInd w:w="10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795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1" w:hRule="exact"/>
        </w:trPr>
        <w:tc>
          <w:tcPr>
            <w:tcW w:w="105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所在单位意见</w:t>
            </w:r>
          </w:p>
        </w:tc>
        <w:tc>
          <w:tcPr>
            <w:tcW w:w="7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>
            <w:pPr>
              <w:spacing w:line="460" w:lineRule="exact"/>
              <w:ind w:left="7520" w:leftChars="2109" w:hanging="3091" w:hangingChars="1288"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line="460" w:lineRule="exact"/>
              <w:ind w:left="7520" w:leftChars="2109" w:hanging="3091" w:hangingChars="1288"/>
              <w:jc w:val="left"/>
              <w:rPr>
                <w:rFonts w:ascii="宋体" w:hAnsi="宋体"/>
                <w:szCs w:val="20"/>
              </w:rPr>
            </w:pPr>
            <w:r>
              <w:rPr>
                <w:rFonts w:hint="eastAsia" w:ascii="宋体" w:hAnsi="宋体"/>
                <w:sz w:val="24"/>
              </w:rPr>
              <w:t>科研部门公章</w:t>
            </w:r>
            <w:r>
              <w:rPr>
                <w:rFonts w:ascii="宋体" w:hAnsi="宋体"/>
                <w:sz w:val="24"/>
              </w:rPr>
              <w:t xml:space="preserve">          </w:t>
            </w:r>
          </w:p>
          <w:p>
            <w:pPr>
              <w:spacing w:line="46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9" w:hRule="exact"/>
        </w:trPr>
        <w:tc>
          <w:tcPr>
            <w:tcW w:w="1050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</w:rPr>
              <w:t>立</w:t>
            </w:r>
          </w:p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</w:rPr>
              <w:t>项</w:t>
            </w:r>
          </w:p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</w:rPr>
              <w:t>评</w:t>
            </w:r>
          </w:p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</w:rPr>
              <w:t>审</w:t>
            </w:r>
          </w:p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</w:rPr>
              <w:t>意</w:t>
            </w:r>
          </w:p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</w:rPr>
              <w:t>见</w:t>
            </w:r>
          </w:p>
        </w:tc>
        <w:tc>
          <w:tcPr>
            <w:tcW w:w="7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>
            <w:pPr>
              <w:spacing w:line="460" w:lineRule="exact"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</w:rPr>
              <w:t>评审专家组意见</w:t>
            </w:r>
          </w:p>
          <w:p>
            <w:pPr>
              <w:spacing w:line="46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 </w:t>
            </w:r>
          </w:p>
          <w:p>
            <w:pPr>
              <w:tabs>
                <w:tab w:val="center" w:pos="7654"/>
              </w:tabs>
              <w:spacing w:line="460" w:lineRule="exact"/>
              <w:ind w:firstLine="4080" w:firstLineChars="170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年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6" w:hRule="exact"/>
        </w:trPr>
        <w:tc>
          <w:tcPr>
            <w:tcW w:w="1050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>
            <w:pPr>
              <w:spacing w:line="460" w:lineRule="exact"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</w:rPr>
              <w:t xml:space="preserve">市社科联审批意见 </w:t>
            </w:r>
          </w:p>
          <w:p>
            <w:pPr>
              <w:spacing w:line="460" w:lineRule="exact"/>
              <w:ind w:left="7920" w:hanging="7920" w:hangingChars="3300"/>
              <w:jc w:val="left"/>
              <w:rPr>
                <w:rFonts w:ascii="宋体" w:hAnsi="宋体"/>
                <w:szCs w:val="20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公</w:t>
            </w:r>
            <w:r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>章</w:t>
            </w:r>
            <w:r>
              <w:rPr>
                <w:rFonts w:ascii="宋体" w:hAnsi="宋体"/>
                <w:sz w:val="24"/>
              </w:rPr>
              <w:t xml:space="preserve">          </w:t>
            </w:r>
          </w:p>
          <w:p>
            <w:pPr>
              <w:spacing w:line="460" w:lineRule="exact"/>
              <w:ind w:firstLine="4080" w:firstLineChars="17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5" w:hRule="exact"/>
        </w:trPr>
        <w:tc>
          <w:tcPr>
            <w:tcW w:w="105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结</w:t>
            </w:r>
          </w:p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</w:t>
            </w:r>
          </w:p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</w:t>
            </w:r>
          </w:p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见</w:t>
            </w:r>
          </w:p>
        </w:tc>
        <w:tc>
          <w:tcPr>
            <w:tcW w:w="7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>
            <w:pPr>
              <w:spacing w:line="460" w:lineRule="exact"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</w:rPr>
              <w:t>评审专家组意见</w:t>
            </w:r>
          </w:p>
          <w:p>
            <w:pPr>
              <w:spacing w:line="460" w:lineRule="exact"/>
              <w:jc w:val="left"/>
              <w:rPr>
                <w:rFonts w:ascii="宋体" w:hAnsi="宋体"/>
                <w:sz w:val="24"/>
                <w:szCs w:val="20"/>
              </w:rPr>
            </w:pPr>
            <w:r>
              <w:rPr>
                <w:rFonts w:ascii="宋体" w:hAnsi="宋体"/>
                <w:sz w:val="24"/>
              </w:rPr>
              <w:t> </w:t>
            </w:r>
          </w:p>
          <w:p>
            <w:pPr>
              <w:spacing w:line="460" w:lineRule="exact"/>
              <w:jc w:val="left"/>
              <w:rPr>
                <w:rFonts w:ascii="宋体" w:hAnsi="宋体"/>
                <w:sz w:val="24"/>
                <w:szCs w:val="20"/>
              </w:rPr>
            </w:pPr>
            <w:r>
              <w:rPr>
                <w:rFonts w:ascii="宋体" w:hAnsi="宋体"/>
                <w:sz w:val="24"/>
              </w:rPr>
              <w:t> </w:t>
            </w:r>
            <w:r>
              <w:rPr>
                <w:rFonts w:hint="eastAsia" w:ascii="宋体" w:hAnsi="宋体"/>
                <w:sz w:val="24"/>
                <w:szCs w:val="20"/>
              </w:rPr>
              <w:t xml:space="preserve">                                     </w:t>
            </w:r>
          </w:p>
          <w:p>
            <w:pPr>
              <w:spacing w:line="460" w:lineRule="exact"/>
              <w:jc w:val="left"/>
              <w:rPr>
                <w:rFonts w:ascii="宋体" w:hAnsi="宋体"/>
                <w:sz w:val="24"/>
                <w:szCs w:val="20"/>
              </w:rPr>
            </w:pPr>
          </w:p>
          <w:p>
            <w:pPr>
              <w:spacing w:line="460" w:lineRule="exact"/>
              <w:jc w:val="left"/>
              <w:rPr>
                <w:rFonts w:ascii="宋体" w:hAnsi="宋体"/>
                <w:sz w:val="24"/>
                <w:szCs w:val="20"/>
              </w:rPr>
            </w:pPr>
          </w:p>
          <w:p>
            <w:pPr>
              <w:spacing w:line="460" w:lineRule="exact"/>
              <w:jc w:val="left"/>
              <w:rPr>
                <w:rFonts w:ascii="宋体" w:hAnsi="宋体"/>
                <w:sz w:val="24"/>
                <w:szCs w:val="20"/>
              </w:rPr>
            </w:pPr>
          </w:p>
          <w:p>
            <w:pPr>
              <w:spacing w:line="460" w:lineRule="exact"/>
              <w:jc w:val="left"/>
              <w:rPr>
                <w:rFonts w:ascii="宋体" w:hAnsi="宋体"/>
                <w:sz w:val="24"/>
                <w:szCs w:val="20"/>
              </w:rPr>
            </w:pPr>
          </w:p>
          <w:p>
            <w:pPr>
              <w:spacing w:line="460" w:lineRule="exact"/>
              <w:jc w:val="left"/>
              <w:rPr>
                <w:rFonts w:ascii="宋体" w:hAnsi="宋体"/>
                <w:sz w:val="24"/>
                <w:szCs w:val="20"/>
              </w:rPr>
            </w:pPr>
          </w:p>
          <w:p>
            <w:pPr>
              <w:spacing w:line="460" w:lineRule="exact"/>
              <w:jc w:val="left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 xml:space="preserve">                                       </w:t>
            </w:r>
          </w:p>
          <w:p>
            <w:pPr>
              <w:spacing w:line="460" w:lineRule="exact"/>
              <w:ind w:firstLine="3960" w:firstLineChars="165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年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zYzM1NDM0MmUzNjNhODk2MzcxZDE4ZjcxZmFjODQifQ=="/>
  </w:docVars>
  <w:rsids>
    <w:rsidRoot w:val="43F20C64"/>
    <w:rsid w:val="00005BA9"/>
    <w:rsid w:val="0002148D"/>
    <w:rsid w:val="00037E43"/>
    <w:rsid w:val="0005072E"/>
    <w:rsid w:val="000F4425"/>
    <w:rsid w:val="00156D3B"/>
    <w:rsid w:val="0018219E"/>
    <w:rsid w:val="001E6325"/>
    <w:rsid w:val="001F124A"/>
    <w:rsid w:val="002071D7"/>
    <w:rsid w:val="002216E3"/>
    <w:rsid w:val="00222992"/>
    <w:rsid w:val="00232410"/>
    <w:rsid w:val="002C0D26"/>
    <w:rsid w:val="002C2A59"/>
    <w:rsid w:val="00340C62"/>
    <w:rsid w:val="003743AB"/>
    <w:rsid w:val="003A5456"/>
    <w:rsid w:val="0041710D"/>
    <w:rsid w:val="00484C86"/>
    <w:rsid w:val="004F60B9"/>
    <w:rsid w:val="00522D7C"/>
    <w:rsid w:val="0052791E"/>
    <w:rsid w:val="00547944"/>
    <w:rsid w:val="005E3AAD"/>
    <w:rsid w:val="005E7D99"/>
    <w:rsid w:val="006663E5"/>
    <w:rsid w:val="006E2522"/>
    <w:rsid w:val="006E279D"/>
    <w:rsid w:val="007A2142"/>
    <w:rsid w:val="007E3078"/>
    <w:rsid w:val="00832BA0"/>
    <w:rsid w:val="00870B76"/>
    <w:rsid w:val="00892FD4"/>
    <w:rsid w:val="00897936"/>
    <w:rsid w:val="0098224E"/>
    <w:rsid w:val="009D17BB"/>
    <w:rsid w:val="00A6118A"/>
    <w:rsid w:val="00A7571F"/>
    <w:rsid w:val="00A91D88"/>
    <w:rsid w:val="00AB164D"/>
    <w:rsid w:val="00AC4DEB"/>
    <w:rsid w:val="00AD564A"/>
    <w:rsid w:val="00BF11FD"/>
    <w:rsid w:val="00C46F42"/>
    <w:rsid w:val="00C5430B"/>
    <w:rsid w:val="00C73B81"/>
    <w:rsid w:val="00C94B0B"/>
    <w:rsid w:val="00CB7D01"/>
    <w:rsid w:val="00D04A6C"/>
    <w:rsid w:val="00D75DF4"/>
    <w:rsid w:val="00E033AA"/>
    <w:rsid w:val="00E04BF2"/>
    <w:rsid w:val="00E530FE"/>
    <w:rsid w:val="00E56419"/>
    <w:rsid w:val="00E824C5"/>
    <w:rsid w:val="00ED60BB"/>
    <w:rsid w:val="00EE31D3"/>
    <w:rsid w:val="00EE592A"/>
    <w:rsid w:val="00EF46BC"/>
    <w:rsid w:val="00F62B49"/>
    <w:rsid w:val="00FD28F6"/>
    <w:rsid w:val="3FB7403A"/>
    <w:rsid w:val="43F20C64"/>
    <w:rsid w:val="5FFFC1F4"/>
    <w:rsid w:val="75FFCA77"/>
    <w:rsid w:val="76FFB1E2"/>
    <w:rsid w:val="77D711DC"/>
    <w:rsid w:val="7BEE21A7"/>
    <w:rsid w:val="7F930E53"/>
    <w:rsid w:val="7FDF9185"/>
    <w:rsid w:val="AFF6BB0C"/>
    <w:rsid w:val="BC7317C1"/>
    <w:rsid w:val="BEF5D387"/>
    <w:rsid w:val="CEE3D5E2"/>
    <w:rsid w:val="CFDF1DBF"/>
    <w:rsid w:val="E3F66F38"/>
    <w:rsid w:val="EF3DB7D1"/>
    <w:rsid w:val="F7F70871"/>
    <w:rsid w:val="F9ED1313"/>
    <w:rsid w:val="FC6BEF37"/>
    <w:rsid w:val="FFEDEA7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qFormat/>
    <w:uiPriority w:val="0"/>
    <w:rPr>
      <w:color w:val="0000FF"/>
      <w:u w:val="single"/>
    </w:rPr>
  </w:style>
  <w:style w:type="paragraph" w:customStyle="1" w:styleId="8">
    <w:name w:val="p0"/>
    <w:basedOn w:val="1"/>
    <w:qFormat/>
    <w:uiPriority w:val="0"/>
    <w:pPr>
      <w:widowControl/>
    </w:pPr>
    <w:rPr>
      <w:rFonts w:ascii="Calibri" w:hAnsi="Calibri"/>
      <w:kern w:val="0"/>
      <w:szCs w:val="21"/>
    </w:rPr>
  </w:style>
  <w:style w:type="paragraph" w:styleId="9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10">
    <w:name w:val="页眉 Char"/>
    <w:basedOn w:val="5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12</Pages>
  <Words>422</Words>
  <Characters>2410</Characters>
  <Lines>20</Lines>
  <Paragraphs>5</Paragraphs>
  <TotalTime>2</TotalTime>
  <ScaleCrop>false</ScaleCrop>
  <LinksUpToDate>false</LinksUpToDate>
  <CharactersWithSpaces>2827</CharactersWithSpaces>
  <Application>WPS Office_11.8.2.9849_F1E327BC-269C-435d-A152-05C5408002CA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2023-03-15T01:21:00Z</dcterms:created>
  <dc:creator>WPS_1490690053</dc:creator>
  <cp:lastModifiedBy>greatwall</cp:lastModifiedBy>
  <cp:lastPrinted>2024-04-05T01:17:00Z</cp:lastPrinted>
  <dcterms:modified xsi:type="dcterms:W3CDTF">2025-12-22T15:31:29Z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2052-11.8.2.9849</vt:lpwstr>
  </property>
  <property fmtid="{D5CDD505-2E9C-101B-9397-08002B2CF9AE}" pid="3" name="ICV">
    <vt:lpwstr>FE2C1AA6DC4049D69BD49CEA91F876A0</vt:lpwstr>
  </property>
</Properties>
</file>